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180E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需求</w:t>
      </w:r>
      <w:r>
        <w:rPr>
          <w:rFonts w:ascii="新細明體" w:eastAsia="新細明體" w:hAnsi="新細明體" w:cs="新細明體"/>
          <w:sz w:val="22"/>
        </w:rPr>
        <w:t>:</w:t>
      </w:r>
    </w:p>
    <w:p w14:paraId="6319C23A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主要是需要背景繪製</w:t>
      </w:r>
    </w:p>
    <w:p w14:paraId="6E3D0FB2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人物部分不用</w:t>
      </w:r>
    </w:p>
    <w:p w14:paraId="37901DB2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網點基本我會自己貼網</w:t>
      </w:r>
    </w:p>
    <w:p w14:paraId="2ECFFD39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7C323916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2DC508D7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只需要背景不要網點</w:t>
      </w:r>
      <w:r>
        <w:rPr>
          <w:rFonts w:ascii="新細明體" w:eastAsia="新細明體" w:hAnsi="新細明體" w:cs="新細明體"/>
          <w:sz w:val="22"/>
        </w:rPr>
        <w:t xml:space="preserve"> </w:t>
      </w:r>
    </w:p>
    <w:p w14:paraId="7AF0DFB7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給</w:t>
      </w:r>
      <w:r>
        <w:rPr>
          <w:rFonts w:ascii="新細明體" w:eastAsia="新細明體" w:hAnsi="新細明體" w:cs="新細明體"/>
          <w:sz w:val="22"/>
        </w:rPr>
        <w:t>PSD</w:t>
      </w:r>
      <w:r>
        <w:rPr>
          <w:rFonts w:ascii="新細明體" w:eastAsia="新細明體" w:hAnsi="新細明體" w:cs="新細明體"/>
          <w:sz w:val="22"/>
        </w:rPr>
        <w:t>檔時塗黑和線稿圖層分開</w:t>
      </w:r>
    </w:p>
    <w:p w14:paraId="05C377DB" w14:textId="1068A77E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作業軟體使用</w:t>
      </w:r>
      <w:r>
        <w:rPr>
          <w:rFonts w:ascii="新細明體" w:eastAsia="新細明體" w:hAnsi="新細明體" w:cs="新細明體"/>
          <w:sz w:val="22"/>
        </w:rPr>
        <w:t xml:space="preserve">:  </w:t>
      </w:r>
      <w:r>
        <w:rPr>
          <w:rFonts w:ascii="新細明體" w:eastAsia="新細明體" w:hAnsi="新細明體" w:cs="新細明體"/>
          <w:sz w:val="22"/>
        </w:rPr>
        <w:t>Clip Studio Paint</w:t>
      </w:r>
    </w:p>
    <w:p w14:paraId="36D9B027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如要自行想要貼網也可以</w:t>
      </w:r>
    </w:p>
    <w:p w14:paraId="5847865B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4AFA481F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由於測試稿子是商稿</w:t>
      </w:r>
      <w:r>
        <w:rPr>
          <w:rFonts w:ascii="新細明體" w:eastAsia="新細明體" w:hAnsi="新細明體" w:cs="新細明體"/>
          <w:sz w:val="22"/>
        </w:rPr>
        <w:t xml:space="preserve">  </w:t>
      </w:r>
      <w:r>
        <w:rPr>
          <w:rFonts w:ascii="新細明體" w:eastAsia="新細明體" w:hAnsi="新細明體" w:cs="新細明體"/>
          <w:sz w:val="22"/>
        </w:rPr>
        <w:t>已經有完成樣子</w:t>
      </w:r>
    </w:p>
    <w:p w14:paraId="7EAD98C9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請勿直接照描照抄</w:t>
      </w:r>
    </w:p>
    <w:p w14:paraId="64CB5AD1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可以當資料參考</w:t>
      </w:r>
    </w:p>
    <w:p w14:paraId="6867F13E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構圖不要一樣</w:t>
      </w:r>
    </w:p>
    <w:p w14:paraId="769ED83F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46DAEB56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測試</w:t>
      </w:r>
    </w:p>
    <w:p w14:paraId="57832539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完成該頁所有背景</w:t>
      </w:r>
    </w:p>
    <w:p w14:paraId="5D37D386" w14:textId="77777777" w:rsidR="00F13AC9" w:rsidRDefault="0092143E">
      <w:pPr>
        <w:spacing w:after="200" w:line="276" w:lineRule="auto"/>
        <w:rPr>
          <w:rFonts w:ascii="新細明體" w:eastAsia="新細明體" w:hAnsi="新細明體" w:cs="新細明體"/>
          <w:sz w:val="22"/>
        </w:rPr>
      </w:pPr>
      <w:r>
        <w:rPr>
          <w:rFonts w:ascii="新細明體" w:eastAsia="新細明體" w:hAnsi="新細明體" w:cs="新細明體"/>
          <w:sz w:val="22"/>
        </w:rPr>
        <w:t>參考有附圖完稿樣子</w:t>
      </w:r>
    </w:p>
    <w:p w14:paraId="41BA9106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2D5A68C0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p w14:paraId="007151DD" w14:textId="77777777" w:rsidR="00F13AC9" w:rsidRDefault="00F13AC9">
      <w:pPr>
        <w:spacing w:after="200" w:line="276" w:lineRule="auto"/>
        <w:rPr>
          <w:rFonts w:ascii="新細明體" w:eastAsia="新細明體" w:hAnsi="新細明體" w:cs="新細明體"/>
          <w:sz w:val="22"/>
        </w:rPr>
      </w:pPr>
    </w:p>
    <w:sectPr w:rsidR="00F13A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C21FA" w14:textId="77777777" w:rsidR="0092143E" w:rsidRDefault="0092143E" w:rsidP="00007E6D">
      <w:r>
        <w:separator/>
      </w:r>
    </w:p>
  </w:endnote>
  <w:endnote w:type="continuationSeparator" w:id="0">
    <w:p w14:paraId="185EF6A6" w14:textId="77777777" w:rsidR="0092143E" w:rsidRDefault="0092143E" w:rsidP="00007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BDEA" w14:textId="77777777" w:rsidR="0092143E" w:rsidRDefault="0092143E" w:rsidP="00007E6D">
      <w:r>
        <w:separator/>
      </w:r>
    </w:p>
  </w:footnote>
  <w:footnote w:type="continuationSeparator" w:id="0">
    <w:p w14:paraId="10BEC09C" w14:textId="77777777" w:rsidR="0092143E" w:rsidRDefault="0092143E" w:rsidP="00007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AC9"/>
    <w:rsid w:val="00007E6D"/>
    <w:rsid w:val="0092143E"/>
    <w:rsid w:val="00F1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3C68C"/>
  <w15:docId w15:val="{73F3083C-7454-46BB-8F1C-F0E854E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7E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07E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07E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07E6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yannis l.</cp:lastModifiedBy>
  <cp:revision>2</cp:revision>
  <dcterms:created xsi:type="dcterms:W3CDTF">2021-11-07T23:43:00Z</dcterms:created>
  <dcterms:modified xsi:type="dcterms:W3CDTF">2021-11-07T23:43:00Z</dcterms:modified>
</cp:coreProperties>
</file>